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D3" w:rsidRPr="00523FE0" w:rsidRDefault="007B7AD3" w:rsidP="007B7AD3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:rsidR="007B7AD3" w:rsidRPr="00CC3CB2" w:rsidRDefault="007B7AD3" w:rsidP="007B7AD3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727EAFA0" wp14:editId="01247488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D3" w:rsidRPr="00523FE0" w:rsidRDefault="007B7AD3" w:rsidP="007B7AD3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:rsidR="007B7AD3" w:rsidRPr="00C36727" w:rsidRDefault="007B7AD3" w:rsidP="00BB0B10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 xml:space="preserve">عنوان درس: </w:t>
      </w:r>
      <w:r w:rsidR="00BB0B10">
        <w:rPr>
          <w:rFonts w:cs="B Nazanin" w:hint="cs"/>
          <w:b/>
          <w:bCs/>
          <w:sz w:val="36"/>
          <w:szCs w:val="36"/>
          <w:rtl/>
        </w:rPr>
        <w:t>مبانی آب و هواشناسی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7B7AD3" w:rsidRPr="00525EC2" w:rsidTr="008B2EBC">
        <w:tc>
          <w:tcPr>
            <w:tcW w:w="3005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>
              <w:rPr>
                <w:rFonts w:cs="B Nazanin" w:hint="cs"/>
                <w:b/>
                <w:bCs/>
                <w:rtl/>
              </w:rPr>
              <w:t xml:space="preserve"> ادبیات و علوم انسانی</w:t>
            </w:r>
          </w:p>
        </w:tc>
        <w:tc>
          <w:tcPr>
            <w:tcW w:w="3005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rtl/>
              </w:rPr>
              <w:t>جغرافیا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06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>
              <w:rPr>
                <w:rFonts w:cs="B Nazanin" w:hint="cs"/>
                <w:b/>
                <w:bCs/>
                <w:rtl/>
              </w:rPr>
              <w:t xml:space="preserve"> سید کرامت هاشمی عنا</w:t>
            </w:r>
          </w:p>
        </w:tc>
      </w:tr>
      <w:tr w:rsidR="007B7AD3" w:rsidRPr="00525EC2" w:rsidTr="008B2EBC">
        <w:tc>
          <w:tcPr>
            <w:tcW w:w="3005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3005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3006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7B7AD3" w:rsidRPr="00525EC2" w:rsidTr="008B2EBC">
        <w:tc>
          <w:tcPr>
            <w:tcW w:w="3005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>
              <w:rPr>
                <w:rFonts w:cs="B Nazanin" w:hint="cs"/>
                <w:b/>
                <w:bCs/>
                <w:rtl/>
              </w:rPr>
              <w:t xml:space="preserve"> جغرافیا</w:t>
            </w:r>
          </w:p>
        </w:tc>
        <w:tc>
          <w:tcPr>
            <w:tcW w:w="3005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>
              <w:rPr>
                <w:rFonts w:cs="B Nazanin" w:hint="cs"/>
                <w:b/>
                <w:bCs/>
                <w:rtl/>
              </w:rPr>
              <w:t xml:space="preserve"> کارشناسی</w:t>
            </w:r>
          </w:p>
        </w:tc>
        <w:tc>
          <w:tcPr>
            <w:tcW w:w="3006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rtl/>
              </w:rPr>
              <w:t xml:space="preserve"> 1402</w:t>
            </w:r>
          </w:p>
        </w:tc>
      </w:tr>
      <w:tr w:rsidR="007B7AD3" w:rsidRPr="00525EC2" w:rsidTr="008B2EBC">
        <w:tc>
          <w:tcPr>
            <w:tcW w:w="4763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>
              <w:rPr>
                <w:rFonts w:cs="B Nazanin" w:hint="cs"/>
                <w:b/>
                <w:bCs/>
                <w:rtl/>
              </w:rPr>
              <w:t xml:space="preserve"> 1380</w:t>
            </w:r>
          </w:p>
        </w:tc>
        <w:tc>
          <w:tcPr>
            <w:tcW w:w="4253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  <w:r>
              <w:rPr>
                <w:rFonts w:cs="B Nazanin" w:hint="cs"/>
                <w:b/>
                <w:bCs/>
                <w:rtl/>
              </w:rPr>
              <w:t xml:space="preserve"> دیماه 1402</w:t>
            </w:r>
          </w:p>
        </w:tc>
      </w:tr>
    </w:tbl>
    <w:p w:rsidR="007B7AD3" w:rsidRPr="00771BF7" w:rsidRDefault="007B7AD3" w:rsidP="007B7AD3">
      <w:pPr>
        <w:rPr>
          <w:rFonts w:cs="B Nazanin"/>
          <w:b/>
          <w:bCs/>
          <w:sz w:val="4"/>
          <w:szCs w:val="4"/>
          <w:rtl/>
        </w:rPr>
      </w:pPr>
    </w:p>
    <w:p w:rsidR="007B7AD3" w:rsidRDefault="007B7AD3" w:rsidP="00742BA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هدف کلی درس: </w:t>
      </w:r>
      <w:r w:rsidR="00742BA1">
        <w:rPr>
          <w:rFonts w:cs="B Nazanin" w:hint="cs"/>
          <w:b/>
          <w:bCs/>
          <w:sz w:val="24"/>
          <w:szCs w:val="24"/>
          <w:rtl/>
        </w:rPr>
        <w:t>آشنایی با مفاهیم هوا و آب و هوا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7B7AD3" w:rsidRPr="006911DA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209" w:type="dxa"/>
            <w:vAlign w:val="center"/>
          </w:tcPr>
          <w:p w:rsidR="007B7AD3" w:rsidRPr="006911DA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1DA">
              <w:rPr>
                <w:rFonts w:cs="B Nazanin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:rsidR="007B7AD3" w:rsidRDefault="00742BA1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مفاهیم هواشناسی و آب و هواشناسی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:rsidR="007B7AD3" w:rsidRDefault="00742BA1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ماهیت</w:t>
            </w:r>
            <w:r w:rsidR="00EF44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ساختار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اتمسفر و لایه های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:rsidR="007B7AD3" w:rsidRDefault="00742BA1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دمای هوا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:rsidR="007B7AD3" w:rsidRDefault="00742BA1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رطوبت اتمسفری</w:t>
            </w:r>
            <w:r w:rsidR="00EF44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حالت های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تابش اتمسفری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مکانیسم تابش خورشیدی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امواج تابشی و طول موج های تابشی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بیلان تابش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فشار و مراکز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روند تغییرات فشار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گردش عمومی جو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مکانیسم ابر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مکانیسم بارش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جبهه های هوا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الگوهای چرخندگی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:rsidR="007B7AD3" w:rsidRDefault="00EF448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طبقه بندی های اقلیمی</w:t>
            </w:r>
          </w:p>
        </w:tc>
      </w:tr>
    </w:tbl>
    <w:p w:rsidR="007B7AD3" w:rsidRDefault="007B7AD3" w:rsidP="007B7AD3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7B7AD3" w:rsidRDefault="007B7AD3" w:rsidP="007B7AD3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7B7AD3" w:rsidTr="008B2EBC">
        <w:trPr>
          <w:trHeight w:val="983"/>
        </w:trPr>
        <w:tc>
          <w:tcPr>
            <w:tcW w:w="1797" w:type="dxa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:rsidR="007B7AD3" w:rsidRDefault="0020141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آب و هواشناسی- دکتر محمدرضا کاویانی- دکتر بهلول علیجانی-</w:t>
            </w:r>
            <w:r w:rsidR="007B7A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انتشارات سمت</w:t>
            </w:r>
          </w:p>
        </w:tc>
      </w:tr>
      <w:tr w:rsidR="007B7AD3" w:rsidTr="008B2EBC">
        <w:trPr>
          <w:trHeight w:val="1844"/>
        </w:trPr>
        <w:tc>
          <w:tcPr>
            <w:tcW w:w="1797" w:type="dxa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7B7AD3" w:rsidRDefault="007B7AD3" w:rsidP="0020141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0D4A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01412">
              <w:rPr>
                <w:rFonts w:cs="B Nazanin" w:hint="cs"/>
                <w:b/>
                <w:bCs/>
                <w:sz w:val="24"/>
                <w:szCs w:val="24"/>
                <w:rtl/>
              </w:rPr>
              <w:t>اقلیم شناسی- دکتر ابراهیم جعفرپور- انتشارات دانشگاه تهران</w:t>
            </w:r>
          </w:p>
          <w:p w:rsidR="007B7AD3" w:rsidRDefault="007B7AD3" w:rsidP="008B2EB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B7AD3" w:rsidRDefault="007B7AD3" w:rsidP="00201412">
            <w:pPr>
              <w:pStyle w:val="Heading1"/>
              <w:shd w:val="clear" w:color="auto" w:fill="FFFFFF"/>
              <w:bidi w:val="0"/>
              <w:spacing w:before="0" w:after="225"/>
              <w:jc w:val="right"/>
              <w:outlineLvl w:val="0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580D4A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2-</w:t>
            </w:r>
            <w:r w:rsidR="00201412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هوا و اقلیم- دکتر امین علیزاده- انتشارات دانشگاه فردوسی مشهد</w:t>
            </w:r>
          </w:p>
          <w:p w:rsidR="007B7AD3" w:rsidRPr="00201412" w:rsidRDefault="00201412" w:rsidP="00201412">
            <w:pPr>
              <w:pStyle w:val="Heading1"/>
              <w:shd w:val="clear" w:color="auto" w:fill="FFFFFF"/>
              <w:bidi w:val="0"/>
              <w:spacing w:before="0" w:after="225"/>
              <w:jc w:val="right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201412"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  <w:t>3-</w:t>
            </w:r>
            <w:r w:rsidRPr="00201412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آب و هواشناسی کاربردی- دکتر حسین محمدی- </w:t>
            </w:r>
            <w:r w:rsidRPr="00201412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انتشارات دانشگاه تهران</w:t>
            </w:r>
          </w:p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7AD3" w:rsidTr="008B2EBC">
        <w:tc>
          <w:tcPr>
            <w:tcW w:w="1797" w:type="dxa"/>
            <w:vMerge w:val="restart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7B7AD3" w:rsidTr="008B2EBC">
        <w:tc>
          <w:tcPr>
            <w:tcW w:w="1797" w:type="dxa"/>
            <w:vMerge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:rsidR="007B7AD3" w:rsidRPr="00245B79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AD3" w:rsidRPr="00245B79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AD3" w:rsidRPr="00245B79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</w:tr>
      <w:tr w:rsidR="007B7AD3" w:rsidTr="008B2EBC">
        <w:tc>
          <w:tcPr>
            <w:tcW w:w="1797" w:type="dxa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7B7AD3" w:rsidTr="008B2EBC">
        <w:trPr>
          <w:trHeight w:val="764"/>
        </w:trPr>
        <w:tc>
          <w:tcPr>
            <w:tcW w:w="1797" w:type="dxa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مقررات درس:</w:t>
            </w:r>
          </w:p>
        </w:tc>
        <w:tc>
          <w:tcPr>
            <w:tcW w:w="7229" w:type="dxa"/>
            <w:gridSpan w:val="6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موظف است موارد و منشوری که در جلسه اول تعیین می</w:t>
            </w:r>
            <w:r w:rsidR="00BB6034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شود را رعایت نماید.</w:t>
            </w:r>
          </w:p>
        </w:tc>
      </w:tr>
    </w:tbl>
    <w:p w:rsidR="007B7AD3" w:rsidRPr="00CC3CB2" w:rsidRDefault="007B7AD3" w:rsidP="007B7AD3">
      <w:pPr>
        <w:jc w:val="center"/>
        <w:rPr>
          <w:rFonts w:cs="B Nazanin"/>
          <w:b/>
          <w:bCs/>
          <w:sz w:val="24"/>
          <w:szCs w:val="24"/>
        </w:rPr>
      </w:pPr>
    </w:p>
    <w:p w:rsidR="00956A8D" w:rsidRDefault="00956A8D" w:rsidP="00EF4483"/>
    <w:p w:rsidR="00956A8D" w:rsidRPr="00956A8D" w:rsidRDefault="00956A8D" w:rsidP="00956A8D"/>
    <w:p w:rsidR="00956A8D" w:rsidRPr="00956A8D" w:rsidRDefault="00956A8D" w:rsidP="00956A8D"/>
    <w:p w:rsidR="00956A8D" w:rsidRDefault="00956A8D" w:rsidP="00956A8D"/>
    <w:sectPr w:rsidR="00956A8D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D3"/>
    <w:rsid w:val="00201412"/>
    <w:rsid w:val="00277F57"/>
    <w:rsid w:val="004C4B56"/>
    <w:rsid w:val="00742BA1"/>
    <w:rsid w:val="007B7AD3"/>
    <w:rsid w:val="00956A8D"/>
    <w:rsid w:val="00BB0B10"/>
    <w:rsid w:val="00BB6034"/>
    <w:rsid w:val="00BD565C"/>
    <w:rsid w:val="00E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A64A"/>
  <w15:chartTrackingRefBased/>
  <w15:docId w15:val="{37434AAA-9856-424B-901E-BA050B8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D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A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7B7AD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B7AD3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character" w:styleId="Strong">
    <w:name w:val="Strong"/>
    <w:basedOn w:val="DefaultParagraphFont"/>
    <w:uiPriority w:val="22"/>
    <w:qFormat/>
    <w:rsid w:val="007B7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2024-03-11T21:45:00Z</dcterms:created>
  <dcterms:modified xsi:type="dcterms:W3CDTF">2024-10-20T18:33:00Z</dcterms:modified>
</cp:coreProperties>
</file>